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6B" w:rsidRPr="00FB0613" w:rsidRDefault="00FB0613" w:rsidP="009F3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SAMPLE</w:t>
      </w:r>
    </w:p>
    <w:p w:rsidR="009F317C" w:rsidRPr="00FB0613" w:rsidRDefault="009F317C" w:rsidP="009F3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Board of Directors’ Job Description</w:t>
      </w:r>
    </w:p>
    <w:p w:rsidR="009F317C" w:rsidRPr="00FB0613" w:rsidRDefault="009F317C" w:rsidP="009F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317C" w:rsidRPr="00FB0613" w:rsidRDefault="009F317C" w:rsidP="009F317C">
      <w:p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Three key functions of the Board of Directors:</w:t>
      </w:r>
    </w:p>
    <w:p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Planning and </w:t>
      </w:r>
      <w:r w:rsidR="00FB0613" w:rsidRPr="00FB0613">
        <w:rPr>
          <w:rFonts w:ascii="Times New Roman" w:hAnsi="Times New Roman"/>
          <w:sz w:val="24"/>
          <w:szCs w:val="24"/>
        </w:rPr>
        <w:t>policy decisions: Set Organizational</w:t>
      </w:r>
      <w:r w:rsidRPr="00FB0613">
        <w:rPr>
          <w:rFonts w:ascii="Times New Roman" w:hAnsi="Times New Roman"/>
          <w:sz w:val="24"/>
          <w:szCs w:val="24"/>
        </w:rPr>
        <w:t xml:space="preserve"> direction (mission, goals and objectives).  Establishes policies to guide the operation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Financial Development:  Responsible for funding the planning and policy decisions and for ensuring that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is adequately financed.</w:t>
      </w:r>
    </w:p>
    <w:p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Monitoring and Sanctioning:  Monitors the implementation of planning and policy decisions to ensure the achievement of goals and objectives; provides sanction, enthusiastic endorsement and approval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to the community.</w:t>
      </w:r>
    </w:p>
    <w:p w:rsidR="009F317C" w:rsidRPr="00FB0613" w:rsidRDefault="009F317C" w:rsidP="009F317C">
      <w:pPr>
        <w:ind w:left="720"/>
        <w:rPr>
          <w:rFonts w:ascii="Times New Roman" w:hAnsi="Times New Roman"/>
          <w:i/>
          <w:sz w:val="24"/>
          <w:szCs w:val="24"/>
        </w:rPr>
      </w:pPr>
      <w:r w:rsidRPr="00FB0613">
        <w:rPr>
          <w:rFonts w:ascii="Times New Roman" w:hAnsi="Times New Roman"/>
          <w:i/>
          <w:sz w:val="24"/>
          <w:szCs w:val="24"/>
        </w:rPr>
        <w:t xml:space="preserve">Board members serve a three year term.  Board members must serve on a sub-committee. </w:t>
      </w:r>
    </w:p>
    <w:p w:rsidR="009F317C" w:rsidRPr="00FB0613" w:rsidRDefault="009F317C" w:rsidP="009F317C">
      <w:pPr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Functions of the Board</w:t>
      </w:r>
    </w:p>
    <w:p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Formulate, approve and monitor long-range goals and objectives.</w:t>
      </w:r>
    </w:p>
    <w:p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Formulate and adopt policies.</w:t>
      </w:r>
    </w:p>
    <w:p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Develop financial resources for achieving goals and long-term financial development strategy.</w:t>
      </w:r>
    </w:p>
    <w:p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Adopt and monitor the </w:t>
      </w:r>
      <w:r w:rsidR="00FB0613" w:rsidRPr="00FB0613">
        <w:rPr>
          <w:rFonts w:ascii="Times New Roman" w:hAnsi="Times New Roman"/>
          <w:sz w:val="24"/>
          <w:szCs w:val="24"/>
        </w:rPr>
        <w:t>organization’s</w:t>
      </w:r>
      <w:r w:rsidRPr="00FB0613">
        <w:rPr>
          <w:rFonts w:ascii="Times New Roman" w:hAnsi="Times New Roman"/>
          <w:sz w:val="24"/>
          <w:szCs w:val="24"/>
        </w:rPr>
        <w:t xml:space="preserve"> operating budget, financial development plan</w:t>
      </w:r>
      <w:r w:rsidR="00041D11">
        <w:rPr>
          <w:rFonts w:ascii="Times New Roman" w:hAnsi="Times New Roman"/>
          <w:sz w:val="24"/>
          <w:szCs w:val="24"/>
        </w:rPr>
        <w:t>/</w:t>
      </w:r>
      <w:r w:rsidRPr="00FB0613">
        <w:rPr>
          <w:rFonts w:ascii="Times New Roman" w:hAnsi="Times New Roman"/>
          <w:sz w:val="24"/>
          <w:szCs w:val="24"/>
        </w:rPr>
        <w:t>insurance program.</w:t>
      </w:r>
    </w:p>
    <w:p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Insure legal and ethical integrity and maintain accountability.</w:t>
      </w:r>
    </w:p>
    <w:p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Protect the assets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 linkages with other community organizations.</w:t>
      </w:r>
    </w:p>
    <w:p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Share the story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:rsidR="009F317C" w:rsidRPr="00FB0613" w:rsidRDefault="009F317C" w:rsidP="009F317C">
      <w:pPr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Board Member Responsibilities</w:t>
      </w:r>
    </w:p>
    <w:p w:rsidR="009F317C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Attend board meetings, committee meetings, orientation and special meetings.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Understand the </w:t>
      </w:r>
      <w:r w:rsidR="00FB0613" w:rsidRPr="00FB0613">
        <w:rPr>
          <w:rFonts w:ascii="Times New Roman" w:hAnsi="Times New Roman"/>
          <w:sz w:val="24"/>
          <w:szCs w:val="24"/>
        </w:rPr>
        <w:t xml:space="preserve">organizational </w:t>
      </w:r>
      <w:r w:rsidRPr="00FB0613">
        <w:rPr>
          <w:rFonts w:ascii="Times New Roman" w:hAnsi="Times New Roman"/>
          <w:sz w:val="24"/>
          <w:szCs w:val="24"/>
        </w:rPr>
        <w:t>mission, goals and objectives, and programs.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Make decisions on issues, policies, goals and objectives based on careful consideration of facts and all relevant data.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Participate fully and openly in meetings.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Stay informed, ask questions, request information.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Provide counsel.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Give of time, money and expertise at a leadership level.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lastRenderedPageBreak/>
        <w:t>Invite others to give financial support; volunteer in annual</w:t>
      </w:r>
      <w:r w:rsidR="00041D11">
        <w:rPr>
          <w:rFonts w:ascii="Times New Roman" w:hAnsi="Times New Roman"/>
          <w:sz w:val="24"/>
          <w:szCs w:val="24"/>
        </w:rPr>
        <w:t>/</w:t>
      </w:r>
      <w:r w:rsidRPr="00FB0613">
        <w:rPr>
          <w:rFonts w:ascii="Times New Roman" w:hAnsi="Times New Roman"/>
          <w:sz w:val="24"/>
          <w:szCs w:val="24"/>
        </w:rPr>
        <w:t>capital campaigns, and help open doors for philanthropic funding.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Recruit other policy and program volunteers.</w:t>
      </w:r>
    </w:p>
    <w:p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Serve on at least one committee and accept special assignments as appropriate.</w:t>
      </w:r>
    </w:p>
    <w:p w:rsidR="009F317C" w:rsidRPr="00FB0613" w:rsidRDefault="00A43F72" w:rsidP="009F317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Interpret </w:t>
      </w:r>
      <w:r w:rsidR="00FB0613" w:rsidRPr="00FB0613">
        <w:rPr>
          <w:rFonts w:ascii="Times New Roman" w:hAnsi="Times New Roman"/>
          <w:sz w:val="24"/>
          <w:szCs w:val="24"/>
        </w:rPr>
        <w:t>our story a</w:t>
      </w:r>
      <w:r w:rsidRPr="00FB0613">
        <w:rPr>
          <w:rFonts w:ascii="Times New Roman" w:hAnsi="Times New Roman"/>
          <w:sz w:val="24"/>
          <w:szCs w:val="24"/>
        </w:rPr>
        <w:t xml:space="preserve">nd advocate for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in the community. </w:t>
      </w:r>
    </w:p>
    <w:sectPr w:rsidR="009F317C" w:rsidRPr="00FB0613" w:rsidSect="002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3A" w:rsidRDefault="0005363A" w:rsidP="002B3DE3">
      <w:pPr>
        <w:spacing w:after="0" w:line="240" w:lineRule="auto"/>
      </w:pPr>
      <w:r>
        <w:separator/>
      </w:r>
    </w:p>
  </w:endnote>
  <w:endnote w:type="continuationSeparator" w:id="0">
    <w:p w:rsidR="0005363A" w:rsidRDefault="0005363A" w:rsidP="002B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C0" w:rsidRDefault="00F43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E3" w:rsidRDefault="002B3DE3" w:rsidP="002B3DE3">
    <w:pPr>
      <w:pStyle w:val="Footer"/>
      <w:spacing w:after="0" w:line="240" w:lineRule="auto"/>
      <w:jc w:val="center"/>
      <w:rPr>
        <w:sz w:val="18"/>
      </w:rPr>
    </w:pPr>
  </w:p>
  <w:p w:rsidR="002B3DE3" w:rsidRDefault="002B3DE3" w:rsidP="002B3DE3">
    <w:pPr>
      <w:pStyle w:val="Footer"/>
      <w:spacing w:after="0" w:line="240" w:lineRule="auto"/>
      <w:jc w:val="center"/>
      <w:rPr>
        <w:sz w:val="18"/>
      </w:rPr>
    </w:pPr>
  </w:p>
  <w:p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>Copyright © 201</w:t>
    </w:r>
    <w:r w:rsidR="00F43FC0">
      <w:rPr>
        <w:sz w:val="18"/>
      </w:rPr>
      <w:t>7</w:t>
    </w:r>
    <w:r>
      <w:rPr>
        <w:sz w:val="18"/>
      </w:rPr>
      <w:t xml:space="preserve"> Funding For Good</w:t>
    </w:r>
    <w:r w:rsidR="00F43FC0">
      <w:rPr>
        <w:sz w:val="18"/>
      </w:rPr>
      <w:t>, Inc.</w:t>
    </w:r>
    <w:r>
      <w:rPr>
        <w:sz w:val="18"/>
      </w:rPr>
      <w:t>, All rights reserved.</w:t>
    </w:r>
  </w:p>
  <w:p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>Funding For Good</w:t>
    </w:r>
    <w:r w:rsidR="00F43FC0">
      <w:rPr>
        <w:sz w:val="18"/>
      </w:rPr>
      <w:t xml:space="preserve">, </w:t>
    </w:r>
    <w:r w:rsidR="00F43FC0">
      <w:rPr>
        <w:sz w:val="18"/>
      </w:rPr>
      <w:t>Inc.</w:t>
    </w:r>
    <w:bookmarkStart w:id="0" w:name="_GoBack"/>
    <w:bookmarkEnd w:id="0"/>
    <w:r>
      <w:rPr>
        <w:sz w:val="18"/>
      </w:rPr>
      <w:t xml:space="preserve"> | 1109 7th St NE | Hickory, NC 28601</w:t>
    </w:r>
  </w:p>
  <w:p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>http://www.fundingforgood.org | 704.614.8703</w:t>
    </w:r>
  </w:p>
  <w:p w:rsidR="002B3DE3" w:rsidRDefault="002B3DE3" w:rsidP="002B3DE3">
    <w:pPr>
      <w:pStyle w:val="Footer"/>
      <w:jc w:val="center"/>
    </w:pPr>
  </w:p>
  <w:p w:rsidR="002B3DE3" w:rsidRDefault="002B3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C0" w:rsidRDefault="00F43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3A" w:rsidRDefault="0005363A" w:rsidP="002B3DE3">
      <w:pPr>
        <w:spacing w:after="0" w:line="240" w:lineRule="auto"/>
      </w:pPr>
      <w:r>
        <w:separator/>
      </w:r>
    </w:p>
  </w:footnote>
  <w:footnote w:type="continuationSeparator" w:id="0">
    <w:p w:rsidR="0005363A" w:rsidRDefault="0005363A" w:rsidP="002B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C0" w:rsidRDefault="00F43F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E3" w:rsidRDefault="002B3DE3" w:rsidP="002B3DE3">
    <w:pPr>
      <w:pStyle w:val="Header"/>
      <w:jc w:val="center"/>
    </w:pPr>
    <w:r>
      <w:rPr>
        <w:noProof/>
      </w:rPr>
      <w:drawing>
        <wp:inline distT="0" distB="0" distL="0" distR="0">
          <wp:extent cx="1428750" cy="619125"/>
          <wp:effectExtent l="0" t="0" r="0" b="9525"/>
          <wp:docPr id="1" name="Picture 1" descr="C:\Users\Owner\Dropbox\FFG\Marketing, Press Releases, Posters, Pics\Logos\Funding For Good\Fund4Good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\FFG\Marketing, Press Releases, Posters, Pics\Logos\Funding For Good\Fund4Good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DE3" w:rsidRDefault="002B3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C0" w:rsidRDefault="00F43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4D0"/>
    <w:multiLevelType w:val="hybridMultilevel"/>
    <w:tmpl w:val="CFEA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263"/>
    <w:multiLevelType w:val="hybridMultilevel"/>
    <w:tmpl w:val="618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4A04"/>
    <w:multiLevelType w:val="hybridMultilevel"/>
    <w:tmpl w:val="A68E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wtLU0NjIxNjU0tjQyUdpeDU4uLM/DyQAsNaAM48B7ksAAAA"/>
  </w:docVars>
  <w:rsids>
    <w:rsidRoot w:val="009F317C"/>
    <w:rsid w:val="00041D11"/>
    <w:rsid w:val="0005363A"/>
    <w:rsid w:val="002B3DE3"/>
    <w:rsid w:val="005F767D"/>
    <w:rsid w:val="009F317C"/>
    <w:rsid w:val="009F4F6B"/>
    <w:rsid w:val="00A43F72"/>
    <w:rsid w:val="00D35D87"/>
    <w:rsid w:val="00F43FC0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0C832-B8C4-4623-8797-91F7AE2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Pearce</dc:creator>
  <cp:keywords/>
  <cp:lastModifiedBy>Mandy</cp:lastModifiedBy>
  <cp:revision>2</cp:revision>
  <dcterms:created xsi:type="dcterms:W3CDTF">2017-02-13T20:00:00Z</dcterms:created>
  <dcterms:modified xsi:type="dcterms:W3CDTF">2017-02-13T20:00:00Z</dcterms:modified>
</cp:coreProperties>
</file>