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0CB91" w14:textId="77777777" w:rsidR="006016F2" w:rsidRPr="006016F2" w:rsidRDefault="0023075B" w:rsidP="006016F2">
      <w:pPr>
        <w:jc w:val="center"/>
        <w:rPr>
          <w:b/>
        </w:rPr>
      </w:pPr>
      <w:r>
        <w:rPr>
          <w:b/>
        </w:rPr>
        <w:t xml:space="preserve">Quick Tips: Partnership Letters and Agreements </w:t>
      </w:r>
    </w:p>
    <w:p w14:paraId="324E692C" w14:textId="77777777" w:rsidR="006016F2" w:rsidRDefault="006016F2" w:rsidP="006016F2"/>
    <w:p w14:paraId="05257B41" w14:textId="77777777" w:rsidR="006016F2" w:rsidRDefault="0023075B" w:rsidP="006016F2">
      <w:r>
        <w:t>Writing might not be your forte</w:t>
      </w:r>
      <w:r w:rsidR="006016F2">
        <w:t xml:space="preserve"> but chances are if you work as a non-profit director or program staff, you have had to overcome </w:t>
      </w:r>
      <w:r>
        <w:t>your aversion</w:t>
      </w:r>
      <w:r w:rsidR="006016F2">
        <w:t xml:space="preserve"> to the writing process. </w:t>
      </w:r>
    </w:p>
    <w:p w14:paraId="09F61DEB" w14:textId="77777777" w:rsidR="0023075B" w:rsidRDefault="00870925" w:rsidP="006016F2">
      <w:r>
        <w:t>Specifically,</w:t>
      </w:r>
      <w:r w:rsidR="0023075B">
        <w:t xml:space="preserve"> when dealing with partner</w:t>
      </w:r>
      <w:r>
        <w:t>ships and grants, the following key documents might play a central role in</w:t>
      </w:r>
      <w:r w:rsidR="0023075B">
        <w:t xml:space="preserve"> the success of your project.</w:t>
      </w:r>
    </w:p>
    <w:p w14:paraId="41E687C7" w14:textId="77777777" w:rsidR="0023075B" w:rsidRDefault="00870925" w:rsidP="006016F2">
      <w:r>
        <w:t>Quick</w:t>
      </w:r>
      <w:r w:rsidR="00636D1B">
        <w:t xml:space="preserve"> t</w:t>
      </w:r>
      <w:r w:rsidR="0023075B">
        <w:t>ips on partnership letters and ag</w:t>
      </w:r>
      <w:r>
        <w:t>reements</w:t>
      </w:r>
      <w:r w:rsidR="0023075B">
        <w:t>:</w:t>
      </w:r>
    </w:p>
    <w:p w14:paraId="43F3BB1A" w14:textId="77777777" w:rsidR="00242DB2" w:rsidRDefault="0023075B" w:rsidP="006016F2">
      <w:r w:rsidRPr="0023075B">
        <w:rPr>
          <w:b/>
        </w:rPr>
        <w:t>Letter of Support</w:t>
      </w:r>
      <w:r w:rsidR="00636D1B">
        <w:t>- These are</w:t>
      </w:r>
      <w:r>
        <w:t xml:space="preserve"> the most simple in our list of letters an</w:t>
      </w:r>
      <w:r w:rsidR="00636D1B">
        <w:t>d are</w:t>
      </w:r>
      <w:r>
        <w:t xml:space="preserve"> often used to express your….yep …you got it…SUPPORT for another community partner’s</w:t>
      </w:r>
      <w:r w:rsidR="00636D1B">
        <w:t xml:space="preserve"> project/</w:t>
      </w:r>
      <w:r>
        <w:t xml:space="preserve"> initiative. </w:t>
      </w:r>
      <w:r w:rsidR="00242DB2">
        <w:t xml:space="preserve">Typically one page or less, this letter confirms that there is a valid need and/or interest in the project and extends a statement of support. While it is helpful to outline specific contributions to the initiative such as willingness to refer clients, assist with PR, or offer </w:t>
      </w:r>
      <w:proofErr w:type="gramStart"/>
      <w:r w:rsidR="00242DB2">
        <w:t>a specific services</w:t>
      </w:r>
      <w:proofErr w:type="gramEnd"/>
      <w:r w:rsidR="00242DB2">
        <w:t>, this letter is “generally specific”</w:t>
      </w:r>
      <w:r w:rsidR="00636D1B">
        <w:t xml:space="preserve"> at best. These letters are almost always drafted to add value to a specific request for funding. </w:t>
      </w:r>
    </w:p>
    <w:p w14:paraId="785DBE2B" w14:textId="77777777" w:rsidR="00B54843" w:rsidRDefault="0023075B" w:rsidP="006016F2">
      <w:r w:rsidRPr="00242DB2">
        <w:rPr>
          <w:b/>
        </w:rPr>
        <w:t>Partnership Letter</w:t>
      </w:r>
      <w:r w:rsidR="00242DB2">
        <w:rPr>
          <w:b/>
        </w:rPr>
        <w:t xml:space="preserve">- </w:t>
      </w:r>
      <w:r w:rsidR="00242DB2">
        <w:t xml:space="preserve">Typically these letters are written to satisfy requirements for a grant request and a simple statement of support is not enough. </w:t>
      </w:r>
      <w:r w:rsidR="008256BA">
        <w:t xml:space="preserve">Because these </w:t>
      </w:r>
      <w:r w:rsidR="00242DB2">
        <w:t xml:space="preserve">letters </w:t>
      </w:r>
      <w:r w:rsidR="008256BA">
        <w:t xml:space="preserve">are often created to share with a donor, they </w:t>
      </w:r>
      <w:r w:rsidR="00242DB2">
        <w:t xml:space="preserve">should clearly reflect commitment to work collaboratively </w:t>
      </w:r>
      <w:r w:rsidR="008256BA">
        <w:t xml:space="preserve">to reach </w:t>
      </w:r>
      <w:r w:rsidR="00242DB2">
        <w:t>specified goals. Partnership letters should include brief statements addressing the following:</w:t>
      </w:r>
    </w:p>
    <w:p w14:paraId="3F555CC6" w14:textId="77777777" w:rsidR="00B54843" w:rsidRDefault="00242DB2" w:rsidP="00B54843">
      <w:pPr>
        <w:pStyle w:val="ListParagraph"/>
        <w:numPr>
          <w:ilvl w:val="0"/>
          <w:numId w:val="1"/>
        </w:numPr>
      </w:pPr>
      <w:r>
        <w:t xml:space="preserve">commitment </w:t>
      </w:r>
      <w:r w:rsidR="00B54843">
        <w:t>to partnership/initiative</w:t>
      </w:r>
    </w:p>
    <w:p w14:paraId="48D4FA29" w14:textId="77777777" w:rsidR="00B54843" w:rsidRDefault="00B54843" w:rsidP="00B54843">
      <w:pPr>
        <w:pStyle w:val="ListParagraph"/>
        <w:numPr>
          <w:ilvl w:val="0"/>
          <w:numId w:val="1"/>
        </w:numPr>
      </w:pPr>
      <w:r>
        <w:t>confirm the need for the project</w:t>
      </w:r>
    </w:p>
    <w:p w14:paraId="2D8DD5C1" w14:textId="77777777" w:rsidR="00B54843" w:rsidRDefault="00242DB2" w:rsidP="00B54843">
      <w:pPr>
        <w:pStyle w:val="ListParagraph"/>
        <w:numPr>
          <w:ilvl w:val="0"/>
          <w:numId w:val="1"/>
        </w:numPr>
      </w:pPr>
      <w:r>
        <w:t xml:space="preserve">history of </w:t>
      </w:r>
      <w:r w:rsidR="00B54843">
        <w:t xml:space="preserve">prior </w:t>
      </w:r>
      <w:r>
        <w:t>successful partnership or why</w:t>
      </w:r>
      <w:r w:rsidR="00B54843">
        <w:t xml:space="preserve"> new partnership is a great fit</w:t>
      </w:r>
    </w:p>
    <w:p w14:paraId="354E254E" w14:textId="77777777" w:rsidR="00B54843" w:rsidRDefault="00242DB2" w:rsidP="00B54843">
      <w:pPr>
        <w:pStyle w:val="ListParagraph"/>
        <w:numPr>
          <w:ilvl w:val="0"/>
          <w:numId w:val="1"/>
        </w:numPr>
      </w:pPr>
      <w:r>
        <w:t xml:space="preserve"> </w:t>
      </w:r>
      <w:r w:rsidR="00B54843">
        <w:t xml:space="preserve">commitment to project as it relates to specific roles, responsibilities and resources </w:t>
      </w:r>
    </w:p>
    <w:p w14:paraId="11F9F329" w14:textId="77777777" w:rsidR="00B54843" w:rsidRDefault="00B54843" w:rsidP="00B54843">
      <w:pPr>
        <w:pStyle w:val="ListParagraph"/>
        <w:numPr>
          <w:ilvl w:val="0"/>
          <w:numId w:val="1"/>
        </w:numPr>
      </w:pPr>
      <w:r>
        <w:t>Closing assurances and contact information</w:t>
      </w:r>
    </w:p>
    <w:p w14:paraId="3CF22CDC" w14:textId="77777777" w:rsidR="00B54843" w:rsidRDefault="00B54843" w:rsidP="006016F2"/>
    <w:p w14:paraId="31AFB9E8" w14:textId="77777777" w:rsidR="0023075B" w:rsidRDefault="0023075B" w:rsidP="006016F2">
      <w:r w:rsidRPr="008256BA">
        <w:rPr>
          <w:b/>
        </w:rPr>
        <w:t>Memorandum of Agreement (MOA)/Memorandum of Understanding</w:t>
      </w:r>
      <w:r w:rsidR="008256BA" w:rsidRPr="008256BA">
        <w:rPr>
          <w:b/>
        </w:rPr>
        <w:t>-</w:t>
      </w:r>
      <w:r w:rsidR="008256BA">
        <w:t xml:space="preserve"> These terms can be used interchangeably and in the non-profit world reflect a strategic agreement between partner organizations. MOAs/MOUs tend to be written for the partnering organizations rather than the donor. While these agreements</w:t>
      </w:r>
      <w:r w:rsidR="00636D1B">
        <w:t xml:space="preserve"> are most often</w:t>
      </w:r>
      <w:r w:rsidR="008256BA">
        <w:t xml:space="preserve"> </w:t>
      </w:r>
      <w:r w:rsidR="00636D1B">
        <w:t>drafted to outline partnership goals and norms</w:t>
      </w:r>
      <w:r w:rsidR="008256BA">
        <w:t xml:space="preserve">, they might also be used as supporting documents in a grant proposal. </w:t>
      </w:r>
      <w:r w:rsidR="00636D1B">
        <w:t>Effective MOAs/MOUs should include the following:</w:t>
      </w:r>
    </w:p>
    <w:p w14:paraId="3D7BC5C9" w14:textId="77777777" w:rsidR="008256BA" w:rsidRDefault="008256BA" w:rsidP="008256B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Purpose/Goal of partnership</w:t>
      </w:r>
    </w:p>
    <w:p w14:paraId="505F74F4" w14:textId="77777777" w:rsidR="008256BA" w:rsidRDefault="008256BA" w:rsidP="008256B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Key players </w:t>
      </w:r>
    </w:p>
    <w:p w14:paraId="791692AC" w14:textId="77777777" w:rsidR="008256BA" w:rsidRDefault="008256BA" w:rsidP="008256B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Roles and responsibilities of each partner</w:t>
      </w:r>
    </w:p>
    <w:p w14:paraId="7205CF1C" w14:textId="77777777" w:rsidR="008256BA" w:rsidRDefault="008256BA" w:rsidP="008256B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Joint roles and responsivities</w:t>
      </w:r>
    </w:p>
    <w:p w14:paraId="63E76479" w14:textId="77777777" w:rsidR="008256BA" w:rsidRDefault="008256BA" w:rsidP="008256B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Fiscal agreements/policies</w:t>
      </w:r>
    </w:p>
    <w:p w14:paraId="3F06672D" w14:textId="77777777" w:rsidR="008256BA" w:rsidRDefault="008256BA" w:rsidP="008256B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Leadership </w:t>
      </w:r>
    </w:p>
    <w:p w14:paraId="73B0EE6E" w14:textId="77777777" w:rsidR="008256BA" w:rsidRDefault="008256BA" w:rsidP="008256B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 and follow-up</w:t>
      </w:r>
    </w:p>
    <w:p w14:paraId="65B7DDEE" w14:textId="77777777" w:rsidR="008256BA" w:rsidRDefault="008256BA" w:rsidP="008256B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Partnership Norms- values, conflict resolution, sharing data/impact, PR</w:t>
      </w:r>
    </w:p>
    <w:p w14:paraId="59C9E9EC" w14:textId="77777777" w:rsidR="008256BA" w:rsidRDefault="008256BA" w:rsidP="008256B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 for amending or canceling MOA/MOU</w:t>
      </w:r>
    </w:p>
    <w:p w14:paraId="321FE33E" w14:textId="77777777" w:rsidR="008256BA" w:rsidRDefault="008256BA" w:rsidP="008256B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frame of partnership</w:t>
      </w:r>
    </w:p>
    <w:p w14:paraId="0C5D9991" w14:textId="77777777" w:rsidR="008256BA" w:rsidRDefault="008256BA" w:rsidP="008256B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Signatures of authorized individuals</w:t>
      </w:r>
    </w:p>
    <w:p w14:paraId="7DD9138F" w14:textId="77777777" w:rsidR="008256BA" w:rsidRPr="00636D1B" w:rsidRDefault="008256BA" w:rsidP="008256B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BD04485" w14:textId="77777777" w:rsidR="008256BA" w:rsidRPr="00636D1B" w:rsidRDefault="008256BA" w:rsidP="006016F2">
      <w:pPr>
        <w:rPr>
          <w:rFonts w:ascii="Times New Roman" w:hAnsi="Times New Roman" w:cs="Times New Roman"/>
          <w:sz w:val="24"/>
          <w:szCs w:val="24"/>
        </w:rPr>
      </w:pPr>
    </w:p>
    <w:p w14:paraId="4FE167A0" w14:textId="77777777" w:rsidR="0023075B" w:rsidRPr="00636D1B" w:rsidRDefault="0023075B" w:rsidP="006016F2">
      <w:pPr>
        <w:rPr>
          <w:rFonts w:ascii="Times New Roman" w:hAnsi="Times New Roman" w:cs="Times New Roman"/>
          <w:sz w:val="24"/>
          <w:szCs w:val="24"/>
        </w:rPr>
      </w:pPr>
      <w:r w:rsidRPr="00636D1B">
        <w:rPr>
          <w:rFonts w:ascii="Times New Roman" w:hAnsi="Times New Roman" w:cs="Times New Roman"/>
          <w:b/>
          <w:sz w:val="24"/>
          <w:szCs w:val="24"/>
        </w:rPr>
        <w:t>Sub-contract Agreement</w:t>
      </w:r>
      <w:r w:rsidR="00636D1B" w:rsidRPr="00636D1B">
        <w:rPr>
          <w:rFonts w:ascii="Times New Roman" w:hAnsi="Times New Roman" w:cs="Times New Roman"/>
          <w:b/>
          <w:sz w:val="24"/>
          <w:szCs w:val="24"/>
        </w:rPr>
        <w:t>-</w:t>
      </w:r>
      <w:r w:rsidR="00636D1B" w:rsidRPr="00636D1B">
        <w:rPr>
          <w:rFonts w:ascii="Times New Roman" w:hAnsi="Times New Roman" w:cs="Times New Roman"/>
          <w:sz w:val="24"/>
          <w:szCs w:val="24"/>
        </w:rPr>
        <w:t xml:space="preserve"> </w:t>
      </w:r>
      <w:r w:rsidR="00636D1B">
        <w:rPr>
          <w:rFonts w:ascii="Times New Roman" w:hAnsi="Times New Roman" w:cs="Times New Roman"/>
          <w:sz w:val="24"/>
          <w:szCs w:val="24"/>
        </w:rPr>
        <w:t>These formal</w:t>
      </w:r>
      <w:r w:rsidR="00636D1B" w:rsidRPr="00636D1B">
        <w:rPr>
          <w:rFonts w:ascii="Times New Roman" w:hAnsi="Times New Roman" w:cs="Times New Roman"/>
          <w:sz w:val="24"/>
          <w:szCs w:val="24"/>
        </w:rPr>
        <w:t xml:space="preserve"> documents may involve a community partner who has a vested interest in your project or a</w:t>
      </w:r>
      <w:r w:rsidR="00636D1B">
        <w:rPr>
          <w:rFonts w:ascii="Times New Roman" w:hAnsi="Times New Roman" w:cs="Times New Roman"/>
          <w:sz w:val="24"/>
          <w:szCs w:val="24"/>
        </w:rPr>
        <w:t xml:space="preserve"> qualified</w:t>
      </w:r>
      <w:r w:rsidR="00636D1B" w:rsidRPr="00636D1B">
        <w:rPr>
          <w:rFonts w:ascii="Times New Roman" w:hAnsi="Times New Roman" w:cs="Times New Roman"/>
          <w:sz w:val="24"/>
          <w:szCs w:val="24"/>
        </w:rPr>
        <w:t xml:space="preserve"> contract professional who must be hired to provide a </w:t>
      </w:r>
      <w:r w:rsidR="00636D1B">
        <w:rPr>
          <w:rFonts w:ascii="Times New Roman" w:hAnsi="Times New Roman" w:cs="Times New Roman"/>
          <w:sz w:val="24"/>
          <w:szCs w:val="24"/>
        </w:rPr>
        <w:t>needed</w:t>
      </w:r>
      <w:r w:rsidR="00636D1B" w:rsidRPr="00636D1B">
        <w:rPr>
          <w:rFonts w:ascii="Times New Roman" w:hAnsi="Times New Roman" w:cs="Times New Roman"/>
          <w:sz w:val="24"/>
          <w:szCs w:val="24"/>
        </w:rPr>
        <w:t xml:space="preserve"> service. Sub-contract agreements are often less detailed in HOW goals will be accomplished. More focus is placed on goals, financial agreements, expected timelines, completion, </w:t>
      </w:r>
      <w:r w:rsidR="00636D1B">
        <w:rPr>
          <w:rFonts w:ascii="Times New Roman" w:hAnsi="Times New Roman" w:cs="Times New Roman"/>
          <w:sz w:val="24"/>
          <w:szCs w:val="24"/>
        </w:rPr>
        <w:t xml:space="preserve">and </w:t>
      </w:r>
      <w:r w:rsidR="00636D1B" w:rsidRPr="00636D1B">
        <w:rPr>
          <w:rFonts w:ascii="Times New Roman" w:hAnsi="Times New Roman" w:cs="Times New Roman"/>
          <w:sz w:val="24"/>
          <w:szCs w:val="24"/>
        </w:rPr>
        <w:t>quality assurance. These documents should be drafted and signed with care since they are intended to be legally binding</w:t>
      </w:r>
      <w:r w:rsidR="00636D1B">
        <w:rPr>
          <w:rFonts w:ascii="Times New Roman" w:hAnsi="Times New Roman" w:cs="Times New Roman"/>
          <w:sz w:val="24"/>
          <w:szCs w:val="24"/>
        </w:rPr>
        <w:t>,</w:t>
      </w:r>
      <w:r w:rsidR="00636D1B" w:rsidRPr="00636D1B">
        <w:rPr>
          <w:rFonts w:ascii="Times New Roman" w:hAnsi="Times New Roman" w:cs="Times New Roman"/>
          <w:sz w:val="24"/>
          <w:szCs w:val="24"/>
        </w:rPr>
        <w:t xml:space="preserve"> and often require </w:t>
      </w:r>
      <w:r w:rsidR="00636D1B">
        <w:rPr>
          <w:rFonts w:ascii="Times New Roman" w:hAnsi="Times New Roman" w:cs="Times New Roman"/>
          <w:sz w:val="24"/>
          <w:szCs w:val="24"/>
        </w:rPr>
        <w:t>approval from an executive staff member or board of directors</w:t>
      </w:r>
      <w:r w:rsidR="00636D1B" w:rsidRPr="00636D1B">
        <w:rPr>
          <w:rFonts w:ascii="Times New Roman" w:hAnsi="Times New Roman" w:cs="Times New Roman"/>
          <w:sz w:val="24"/>
          <w:szCs w:val="24"/>
        </w:rPr>
        <w:t xml:space="preserve">. </w:t>
      </w:r>
      <w:r w:rsidR="00636D1B">
        <w:rPr>
          <w:rFonts w:ascii="Times New Roman" w:hAnsi="Times New Roman" w:cs="Times New Roman"/>
          <w:sz w:val="24"/>
          <w:szCs w:val="24"/>
        </w:rPr>
        <w:t>Some organizations and grant donors might even request a notary’</w:t>
      </w:r>
      <w:r w:rsidR="007679B3">
        <w:rPr>
          <w:rFonts w:ascii="Times New Roman" w:hAnsi="Times New Roman" w:cs="Times New Roman"/>
          <w:sz w:val="24"/>
          <w:szCs w:val="24"/>
        </w:rPr>
        <w:t>s signature on the agreement.</w:t>
      </w:r>
    </w:p>
    <w:p w14:paraId="15513FA4" w14:textId="77777777" w:rsidR="007679B3" w:rsidRDefault="007679B3" w:rsidP="006016F2"/>
    <w:p w14:paraId="69033A3C" w14:textId="77777777" w:rsidR="0023075B" w:rsidRDefault="0023075B" w:rsidP="006016F2"/>
    <w:p w14:paraId="3BDE10D3" w14:textId="77777777" w:rsidR="006016F2" w:rsidRDefault="006016F2" w:rsidP="006016F2">
      <w:r>
        <w:t xml:space="preserve"> </w:t>
      </w:r>
    </w:p>
    <w:p w14:paraId="51384040" w14:textId="77777777" w:rsidR="006016F2" w:rsidRDefault="006016F2" w:rsidP="006016F2"/>
    <w:sectPr w:rsidR="006016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52122" w14:textId="77777777" w:rsidR="00AF73F3" w:rsidRDefault="00AF73F3" w:rsidP="00D04935">
      <w:pPr>
        <w:spacing w:after="0" w:line="240" w:lineRule="auto"/>
      </w:pPr>
      <w:r>
        <w:separator/>
      </w:r>
    </w:p>
  </w:endnote>
  <w:endnote w:type="continuationSeparator" w:id="0">
    <w:p w14:paraId="48C9F0FB" w14:textId="77777777" w:rsidR="00AF73F3" w:rsidRDefault="00AF73F3" w:rsidP="00D04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CA02C" w14:textId="77777777" w:rsidR="001966A5" w:rsidRDefault="001966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38A04" w14:textId="77777777" w:rsidR="00D04935" w:rsidRDefault="00D04935" w:rsidP="00D04935">
    <w:pPr>
      <w:pStyle w:val="Footer"/>
      <w:jc w:val="center"/>
      <w:rPr>
        <w:sz w:val="18"/>
      </w:rPr>
    </w:pPr>
  </w:p>
  <w:p w14:paraId="5782A061" w14:textId="51354A21" w:rsidR="00D04935" w:rsidRDefault="001966A5" w:rsidP="00D04935">
    <w:pPr>
      <w:pStyle w:val="Footer"/>
      <w:jc w:val="center"/>
      <w:rPr>
        <w:sz w:val="18"/>
      </w:rPr>
    </w:pPr>
    <w:r>
      <w:rPr>
        <w:sz w:val="18"/>
      </w:rPr>
      <w:t xml:space="preserve">Copyright © </w:t>
    </w:r>
    <w:r>
      <w:rPr>
        <w:sz w:val="18"/>
      </w:rPr>
      <w:t>201</w:t>
    </w:r>
    <w:r w:rsidR="00303A11">
      <w:rPr>
        <w:sz w:val="18"/>
      </w:rPr>
      <w:t>9</w:t>
    </w:r>
    <w:bookmarkStart w:id="0" w:name="_GoBack"/>
    <w:bookmarkEnd w:id="0"/>
    <w:r w:rsidR="00D04935">
      <w:rPr>
        <w:sz w:val="18"/>
      </w:rPr>
      <w:t xml:space="preserve"> Funding For Good, Inc., All rights reserved.</w:t>
    </w:r>
  </w:p>
  <w:p w14:paraId="494F9CC7" w14:textId="77777777" w:rsidR="00D04935" w:rsidRDefault="00D04935" w:rsidP="00D04935">
    <w:pPr>
      <w:pStyle w:val="Footer"/>
      <w:jc w:val="center"/>
      <w:rPr>
        <w:sz w:val="18"/>
      </w:rPr>
    </w:pPr>
    <w:r>
      <w:rPr>
        <w:sz w:val="18"/>
      </w:rPr>
      <w:t>Funding For Good, Inc. | 1109 7th St NE | Hickory, NC 28601</w:t>
    </w:r>
  </w:p>
  <w:p w14:paraId="0E3E5B95" w14:textId="77777777" w:rsidR="00D04935" w:rsidRDefault="00D04935" w:rsidP="00D04935">
    <w:pPr>
      <w:pStyle w:val="Footer"/>
      <w:jc w:val="center"/>
      <w:rPr>
        <w:sz w:val="18"/>
      </w:rPr>
    </w:pPr>
    <w:r>
      <w:rPr>
        <w:sz w:val="18"/>
      </w:rPr>
      <w:t>http</w:t>
    </w:r>
    <w:r w:rsidR="001966A5">
      <w:rPr>
        <w:sz w:val="18"/>
      </w:rPr>
      <w:t>s</w:t>
    </w:r>
    <w:r>
      <w:rPr>
        <w:sz w:val="18"/>
      </w:rPr>
      <w:t>://www.fundingforgood.org | 704.614.8703</w:t>
    </w:r>
  </w:p>
  <w:p w14:paraId="094C1C14" w14:textId="77777777" w:rsidR="00D04935" w:rsidRDefault="00D04935" w:rsidP="00D04935">
    <w:pPr>
      <w:pStyle w:val="Footer"/>
      <w:jc w:val="center"/>
    </w:pPr>
  </w:p>
  <w:p w14:paraId="47DDE08A" w14:textId="77777777" w:rsidR="00D04935" w:rsidRDefault="00D04935" w:rsidP="00D04935">
    <w:pPr>
      <w:pStyle w:val="Footer"/>
      <w:jc w:val="center"/>
    </w:pPr>
  </w:p>
  <w:p w14:paraId="25FBED98" w14:textId="77777777" w:rsidR="00D04935" w:rsidRDefault="00D049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0F8A8" w14:textId="77777777" w:rsidR="001966A5" w:rsidRDefault="001966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BA77B4" w14:textId="77777777" w:rsidR="00AF73F3" w:rsidRDefault="00AF73F3" w:rsidP="00D04935">
      <w:pPr>
        <w:spacing w:after="0" w:line="240" w:lineRule="auto"/>
      </w:pPr>
      <w:r>
        <w:separator/>
      </w:r>
    </w:p>
  </w:footnote>
  <w:footnote w:type="continuationSeparator" w:id="0">
    <w:p w14:paraId="182B3845" w14:textId="77777777" w:rsidR="00AF73F3" w:rsidRDefault="00AF73F3" w:rsidP="00D04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80EC4" w14:textId="77777777" w:rsidR="001966A5" w:rsidRDefault="001966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F26A0" w14:textId="57443620" w:rsidR="00D04935" w:rsidRDefault="00455532" w:rsidP="00455532">
    <w:pPr>
      <w:pStyle w:val="Header"/>
      <w:jc w:val="center"/>
    </w:pPr>
    <w:r>
      <w:rPr>
        <w:noProof/>
      </w:rPr>
      <w:drawing>
        <wp:inline distT="0" distB="0" distL="0" distR="0" wp14:anchorId="41E9600F" wp14:editId="3116EB0E">
          <wp:extent cx="881380" cy="88138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1380" cy="881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88A2D" w14:textId="77777777" w:rsidR="001966A5" w:rsidRDefault="001966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36204"/>
    <w:multiLevelType w:val="hybridMultilevel"/>
    <w:tmpl w:val="9DF088E0"/>
    <w:lvl w:ilvl="0" w:tplc="648E31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302FCB"/>
    <w:multiLevelType w:val="hybridMultilevel"/>
    <w:tmpl w:val="6D586122"/>
    <w:lvl w:ilvl="0" w:tplc="7DA82E08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MxNjAwNzSyMDIEEko6SsGpxcWZ+XkgBYa1AIqn80UsAAAA"/>
  </w:docVars>
  <w:rsids>
    <w:rsidRoot w:val="006016F2"/>
    <w:rsid w:val="00065B0E"/>
    <w:rsid w:val="001966A5"/>
    <w:rsid w:val="001D3B9A"/>
    <w:rsid w:val="0023075B"/>
    <w:rsid w:val="00242DB2"/>
    <w:rsid w:val="00303A11"/>
    <w:rsid w:val="00455532"/>
    <w:rsid w:val="004F4D69"/>
    <w:rsid w:val="006016F2"/>
    <w:rsid w:val="00636D1B"/>
    <w:rsid w:val="007679B3"/>
    <w:rsid w:val="008256BA"/>
    <w:rsid w:val="00870925"/>
    <w:rsid w:val="00AE51FC"/>
    <w:rsid w:val="00AF73F3"/>
    <w:rsid w:val="00B54843"/>
    <w:rsid w:val="00D0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9DE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8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4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935"/>
  </w:style>
  <w:style w:type="paragraph" w:styleId="Footer">
    <w:name w:val="footer"/>
    <w:basedOn w:val="Normal"/>
    <w:link w:val="FooterChar"/>
    <w:uiPriority w:val="99"/>
    <w:unhideWhenUsed/>
    <w:rsid w:val="00D04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935"/>
  </w:style>
  <w:style w:type="paragraph" w:styleId="BalloonText">
    <w:name w:val="Balloon Text"/>
    <w:basedOn w:val="Normal"/>
    <w:link w:val="BalloonTextChar"/>
    <w:uiPriority w:val="99"/>
    <w:semiHidden/>
    <w:unhideWhenUsed/>
    <w:rsid w:val="00455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8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4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935"/>
  </w:style>
  <w:style w:type="paragraph" w:styleId="Footer">
    <w:name w:val="footer"/>
    <w:basedOn w:val="Normal"/>
    <w:link w:val="FooterChar"/>
    <w:uiPriority w:val="99"/>
    <w:unhideWhenUsed/>
    <w:rsid w:val="00D04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935"/>
  </w:style>
  <w:style w:type="paragraph" w:styleId="BalloonText">
    <w:name w:val="Balloon Text"/>
    <w:basedOn w:val="Normal"/>
    <w:link w:val="BalloonTextChar"/>
    <w:uiPriority w:val="99"/>
    <w:semiHidden/>
    <w:unhideWhenUsed/>
    <w:rsid w:val="00455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Exploring Joara</dc:creator>
  <cp:lastModifiedBy>Jolie</cp:lastModifiedBy>
  <cp:revision>3</cp:revision>
  <dcterms:created xsi:type="dcterms:W3CDTF">2018-05-23T19:41:00Z</dcterms:created>
  <dcterms:modified xsi:type="dcterms:W3CDTF">2019-03-06T21:01:00Z</dcterms:modified>
</cp:coreProperties>
</file>